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353" w:rsidRPr="004E2353" w:rsidRDefault="004E2353" w:rsidP="004E2353">
      <w:pPr>
        <w:pBdr>
          <w:bottom w:val="single" w:sz="6" w:space="0" w:color="AAAAAA"/>
        </w:pBdr>
        <w:spacing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</w:pPr>
      <w:r w:rsidRPr="004E2353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 xml:space="preserve">Cabral, Alexandre - </w:t>
      </w:r>
      <w:proofErr w:type="spellStart"/>
      <w:r w:rsidRPr="004E2353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Livros</w:t>
      </w:r>
      <w:proofErr w:type="spellEnd"/>
      <w:r w:rsidRPr="004E2353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 xml:space="preserve"> </w:t>
      </w:r>
      <w:proofErr w:type="spellStart"/>
      <w:r w:rsidRPr="004E2353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Proibidos</w:t>
      </w:r>
      <w:proofErr w:type="spellEnd"/>
    </w:p>
    <w:p w:rsidR="004E2353" w:rsidRPr="004E2353" w:rsidRDefault="004E2353" w:rsidP="004E2353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4E2353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2971800" cy="2374900"/>
            <wp:effectExtent l="0" t="0" r="0" b="6350"/>
            <wp:docPr id="9" name="Imagem 9" descr="Cabral, Alexandre capa-e-censura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abral, Alexandre capa-e-censura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 </w:t>
      </w:r>
      <w:r w:rsidRPr="004E2353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2374900" cy="2374900"/>
            <wp:effectExtent l="0" t="0" r="6350" b="6350"/>
            <wp:docPr id="8" name="Imagem 8" descr="Cabralfoto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abralfoto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353" w:rsidRPr="004E2353" w:rsidRDefault="004E2353" w:rsidP="004E2353">
      <w:pPr>
        <w:numPr>
          <w:ilvl w:val="0"/>
          <w:numId w:val="5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4E2353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Alexandre Cabral</w:t>
      </w:r>
    </w:p>
    <w:p w:rsidR="004E2353" w:rsidRPr="004E2353" w:rsidRDefault="004E2353" w:rsidP="004E2353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4E2353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" w:eastAsia="pt-PT"/>
        </w:rPr>
        <w:t>Alexandre Cabral</w:t>
      </w: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verdadeiro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nome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José dos Santos Cabral, natural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Lisboa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(17-10-1917 – 21-11-1996).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Formou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-se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Ciências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Histórico-Filosóficas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na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Faculdade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Letras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Lisboa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Teve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um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papel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relevo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na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formação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Sociedade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Portuguesa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Escritores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colaborou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inúmeras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publicações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periódicas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1936,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foi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Director do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periódico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juvenil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Voz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Mocidade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extinto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nono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número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ordem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dos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serviços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censura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.</w:t>
      </w: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Militante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comunista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desde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hyperlink r:id="rId9" w:history="1">
        <w:r w:rsidRPr="004E2353">
          <w:rPr>
            <w:rFonts w:ascii="Courier New" w:eastAsia="Times New Roman" w:hAnsi="Courier New" w:cs="Courier New"/>
            <w:color w:val="3366BB"/>
            <w:sz w:val="20"/>
            <w:szCs w:val="20"/>
            <w:lang w:val="en" w:eastAsia="pt-PT"/>
          </w:rPr>
          <w:t>https://ruascomhistoria.wordpress.com/2015/11/24/alexandre-cabral-um-escritor-na-toponimia-de-massama-atraves-de-uma-proposta-minha-dirigida-a-junta-de-freguesia-para-uma-arteria-da-entao-unidade-residencial-de-tercena-10/</w:t>
        </w:r>
      </w:hyperlink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4E2353" w:rsidRPr="004E2353" w:rsidRDefault="004E2353" w:rsidP="004E2353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bookmarkStart w:id="0" w:name="_GoBack"/>
      <w:r w:rsidRPr="004E2353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3632200" cy="1515208"/>
            <wp:effectExtent l="0" t="0" r="6350" b="8890"/>
            <wp:docPr id="7" name="Imagem 7" descr="Cabral, Alexandre excerto-da-censura 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bral, Alexandre excerto-da-censura 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140" cy="152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E2353" w:rsidRPr="004E2353" w:rsidRDefault="004E2353" w:rsidP="004E2353">
      <w:pPr>
        <w:numPr>
          <w:ilvl w:val="0"/>
          <w:numId w:val="6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Leituras</w:t>
      </w:r>
      <w:proofErr w:type="spellEnd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do </w:t>
      </w:r>
      <w:proofErr w:type="spellStart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Livro</w:t>
      </w:r>
      <w:proofErr w:type="spellEnd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censurado</w:t>
      </w:r>
      <w:proofErr w:type="spellEnd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 </w:t>
      </w:r>
      <w:r w:rsidRPr="004E2353">
        <w:rPr>
          <w:rFonts w:ascii="Arial" w:eastAsia="Times New Roman" w:hAnsi="Arial" w:cs="Arial"/>
          <w:b/>
          <w:bCs/>
          <w:i/>
          <w:iCs/>
          <w:color w:val="252525"/>
          <w:sz w:val="21"/>
          <w:szCs w:val="21"/>
          <w:lang w:val="en" w:eastAsia="pt-PT"/>
        </w:rPr>
        <w:t xml:space="preserve">O Sol </w:t>
      </w:r>
      <w:proofErr w:type="spellStart"/>
      <w:r w:rsidRPr="004E2353">
        <w:rPr>
          <w:rFonts w:ascii="Arial" w:eastAsia="Times New Roman" w:hAnsi="Arial" w:cs="Arial"/>
          <w:b/>
          <w:bCs/>
          <w:i/>
          <w:iCs/>
          <w:color w:val="252525"/>
          <w:sz w:val="21"/>
          <w:szCs w:val="21"/>
          <w:lang w:val="en" w:eastAsia="pt-PT"/>
        </w:rPr>
        <w:t>Nascerá</w:t>
      </w:r>
      <w:proofErr w:type="spellEnd"/>
      <w:r w:rsidRPr="004E2353">
        <w:rPr>
          <w:rFonts w:ascii="Arial" w:eastAsia="Times New Roman" w:hAnsi="Arial" w:cs="Arial"/>
          <w:b/>
          <w:bCs/>
          <w:i/>
          <w:iCs/>
          <w:color w:val="252525"/>
          <w:sz w:val="21"/>
          <w:szCs w:val="21"/>
          <w:lang w:val="en" w:eastAsia="pt-PT"/>
        </w:rPr>
        <w:t xml:space="preserve"> um </w:t>
      </w:r>
      <w:proofErr w:type="spellStart"/>
      <w:r w:rsidRPr="004E2353">
        <w:rPr>
          <w:rFonts w:ascii="Arial" w:eastAsia="Times New Roman" w:hAnsi="Arial" w:cs="Arial"/>
          <w:b/>
          <w:bCs/>
          <w:i/>
          <w:iCs/>
          <w:color w:val="252525"/>
          <w:sz w:val="21"/>
          <w:szCs w:val="21"/>
          <w:lang w:val="en" w:eastAsia="pt-PT"/>
        </w:rPr>
        <w:t>Dia</w:t>
      </w:r>
      <w:proofErr w:type="spellEnd"/>
    </w:p>
    <w:p w:rsidR="004E2353" w:rsidRPr="004E2353" w:rsidRDefault="004E2353" w:rsidP="004E2353">
      <w:pPr>
        <w:numPr>
          <w:ilvl w:val="0"/>
          <w:numId w:val="6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</w:t>
      </w:r>
      <w:proofErr w:type="spellEnd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1</w:t>
      </w:r>
    </w:p>
    <w:p w:rsidR="004E2353" w:rsidRPr="004E2353" w:rsidRDefault="004E2353" w:rsidP="004E2353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Foi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num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Natal.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Pai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Noel,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apesar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burgo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pobríssimo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apareceu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também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ali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com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saco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recheado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Paulo,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deixou-lhe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uma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meningite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rapou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três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dias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mãe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abria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casas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coletes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Ganhava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vinte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cinco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tostões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peça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Tivera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-o de um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hóspede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abalara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antes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mesmo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parto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filho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peixeira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aleijadinho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dera-lhe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pelas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mãos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paternas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uma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sova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o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ia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matando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À Maria,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estava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grávida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outra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vez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Papá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Noel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trouxera-lhe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 nova de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homem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fora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despedido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Companhia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roubar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uns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canos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chumbo.Foi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um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autêntico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bodo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.</w:t>
      </w: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4E2353" w:rsidRPr="004E2353" w:rsidRDefault="004E2353" w:rsidP="004E2353">
      <w:pPr>
        <w:numPr>
          <w:ilvl w:val="0"/>
          <w:numId w:val="7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lastRenderedPageBreak/>
        <w:t>Excerto</w:t>
      </w:r>
      <w:proofErr w:type="spellEnd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2</w:t>
      </w:r>
    </w:p>
    <w:p w:rsidR="004E2353" w:rsidRPr="004E2353" w:rsidRDefault="004E2353" w:rsidP="004E2353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-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Bandido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! A lei tem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inexorável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Mas</w:t>
      </w:r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porquê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?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Porque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somos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vadios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! 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porque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é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somos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vadios</w:t>
      </w:r>
      <w:proofErr w:type="spellEnd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?…</w:t>
      </w:r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Além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disso,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lembra-te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tua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vida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tem, a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este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respeito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muitos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pontos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contacto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com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minha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– mas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verdade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é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jamais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conhecemos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benefício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lei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daquilo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representa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quando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somos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quando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fomos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bons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A lei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essa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coisa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vocês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inventaram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para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trazer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rédea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curta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para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vosso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sossego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lembra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-se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existimos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precisamente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no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momento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se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lembra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pecamos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.</w:t>
      </w: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4E2353" w:rsidRPr="004E2353" w:rsidRDefault="004E2353" w:rsidP="004E2353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                                                                       </w:t>
      </w:r>
    </w:p>
    <w:p w:rsidR="004E2353" w:rsidRPr="004E2353" w:rsidRDefault="004E2353" w:rsidP="004E2353">
      <w:pPr>
        <w:numPr>
          <w:ilvl w:val="0"/>
          <w:numId w:val="8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</w:t>
      </w:r>
      <w:proofErr w:type="spellEnd"/>
      <w:r w:rsidRPr="004E2353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3</w:t>
      </w:r>
    </w:p>
    <w:p w:rsidR="004E2353" w:rsidRPr="004E2353" w:rsidRDefault="004E2353" w:rsidP="004E2353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“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Desempregado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!”</w:t>
      </w: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antagonismo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entre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estes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dois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aspectos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vida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um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indivíduo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: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empregado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–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desempregado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.</w:t>
      </w: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empregado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recebe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fim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mês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ordenado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magro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embora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contra-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partida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vê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no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prato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balança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preenchidos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essa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obrigação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Levanta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-se da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cama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come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apressadamente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mete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caminho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mais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curto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pois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vai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já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na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hora do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patrão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Pelo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fora, se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sai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leva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passos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contados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do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escritório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loja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destino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</w:t>
      </w:r>
      <w:proofErr w:type="spellStart"/>
      <w:proofErr w:type="gram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volta</w:t>
      </w:r>
      <w:proofErr w:type="spellEnd"/>
      <w:proofErr w:type="gram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.</w:t>
      </w: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E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desempregado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?</w:t>
      </w:r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Este,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mãos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bolsos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não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tem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assalariadas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as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pernas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Caminham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acaso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todos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sentidos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consoante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capricho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momento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;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não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procuram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as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travessas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encurtam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distâncias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;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metem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-se,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pelo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contrário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às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ruas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longas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que se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afastam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sempre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ponto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partida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no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prazer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alargar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roda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caminhada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tomar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conta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pobre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diabo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de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toda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cidade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Tem um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inteiro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seu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dispor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para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essa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conquista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– um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um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mês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um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ano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quase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toda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vida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desempregado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goza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liberdade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aspira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pulmões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cheios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ar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das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manhãs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disfruta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as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sombras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das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tardinhas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Passa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fome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não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ganha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salário</w:t>
      </w:r>
      <w:proofErr w:type="spellEnd"/>
      <w:r w:rsidRPr="004E2353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.</w:t>
      </w:r>
    </w:p>
    <w:p w:rsidR="00C15D25" w:rsidRPr="004E2353" w:rsidRDefault="004E2353" w:rsidP="004E2353"/>
    <w:sectPr w:rsidR="00C15D25" w:rsidRPr="004E2353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4E2353"/>
    <w:rsid w:val="009D0436"/>
    <w:rsid w:val="00AE27D7"/>
    <w:rsid w:val="00C9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ikialgarve.pt/autoresalgarvios/index.php/File:Cabralfoto.jp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s://wikialgarve.pt/autoresalgarvios/index.php/File:Cabral,_Alexandre_capa-e-censura.png" TargetMode="External"/><Relationship Id="rId10" Type="http://schemas.openxmlformats.org/officeDocument/2006/relationships/hyperlink" Target="https://wikialgarve.pt/autoresalgarvios/index.php/File:Cabral,_Alexandre_excerto-da-censura_.p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ascomhistoria.wordpress.com/2015/11/24/alexandre-cabral-um-escritor-na-toponimia-de-massama-atraves-de-uma-proposta-minha-dirigida-a-junta-de-freguesia-para-uma-arteria-da-entao-unidade-residencial-de-tercena-10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2</cp:revision>
  <dcterms:created xsi:type="dcterms:W3CDTF">2024-02-21T00:12:00Z</dcterms:created>
  <dcterms:modified xsi:type="dcterms:W3CDTF">2024-02-21T00:12:00Z</dcterms:modified>
</cp:coreProperties>
</file>