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700" w:rsidRDefault="00F07700" w:rsidP="00F07700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Correia, Romeu - Livros Proibidos</w:t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687195" cy="2372995"/>
            <wp:effectExtent l="0" t="0" r="8255" b="8255"/>
            <wp:docPr id="12" name="Imagem 12" descr="Romeu correia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omeu correia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52525"/>
          <w:sz w:val="21"/>
          <w:szCs w:val="21"/>
          <w:lang w:val="en"/>
        </w:rPr>
        <w:t> </w:t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589405" cy="2372995"/>
            <wp:effectExtent l="0" t="0" r="0" b="8255"/>
            <wp:docPr id="11" name="Imagem 11" descr="RomeuCorreiaSabadosemSol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omeuCorreiaSabadosemSol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52525"/>
          <w:sz w:val="21"/>
          <w:szCs w:val="21"/>
          <w:lang w:val="en"/>
        </w:rPr>
        <w:t> </w:t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692910" cy="2372995"/>
            <wp:effectExtent l="0" t="0" r="2540" b="8255"/>
            <wp:docPr id="10" name="Imagem 10" descr="Almada Incrível Almadense Auto de apreensão do livro Sábado Sem Sol 0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mada Incrível Almadense Auto de apreensão do livro Sábado Sem Sol 0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700" w:rsidRDefault="00F07700" w:rsidP="00F07700">
      <w:pPr>
        <w:numPr>
          <w:ilvl w:val="0"/>
          <w:numId w:val="13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Romeu Correio</w:t>
      </w:r>
      <w:r>
        <w:rPr>
          <w:rFonts w:ascii="Arial" w:hAnsi="Arial" w:cs="Arial"/>
          <w:color w:val="252525"/>
          <w:sz w:val="21"/>
          <w:szCs w:val="21"/>
          <w:lang w:val="en"/>
        </w:rPr>
        <w:t>(1917-1996) Almada</w:t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Escritor e dramaturgo, editou mais de três dezenas de obras, que lhe valeram diversas distinções, como o Prémio 25 de Abril, atribuído pela Associação de Críticos Teatrais, em 1984.Paralelamente à escrita, praticou atletismo e boxe, modalidade em que conquistou o título de campeão nacional amador.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Romeu Correia</w:t>
      </w:r>
      <w:r>
        <w:rPr>
          <w:rFonts w:ascii="Arial" w:hAnsi="Arial" w:cs="Arial"/>
          <w:color w:val="252525"/>
          <w:sz w:val="21"/>
          <w:szCs w:val="21"/>
          <w:lang w:val="en"/>
        </w:rPr>
        <w:t xml:space="preserve"> foi o 4º arguido,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como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editor, no "processo das Três Marias". </w:t>
      </w:r>
      <w:hyperlink r:id="rId11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[1]</w:t>
        </w:r>
      </w:hyperlink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b/>
          <w:bCs/>
          <w:i/>
          <w:iCs/>
          <w:color w:val="252525"/>
          <w:sz w:val="21"/>
          <w:szCs w:val="21"/>
          <w:lang w:val="en"/>
        </w:rPr>
        <w:t>Sábado sem Sol</w:t>
      </w:r>
      <w:r>
        <w:rPr>
          <w:rFonts w:ascii="Arial" w:hAnsi="Arial" w:cs="Arial"/>
          <w:color w:val="252525"/>
          <w:sz w:val="21"/>
          <w:szCs w:val="21"/>
          <w:lang w:val="en"/>
        </w:rPr>
        <w:t> Romeu Correia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Sábado sem Sol</w:t>
      </w:r>
      <w:r>
        <w:rPr>
          <w:rFonts w:ascii="Arial" w:hAnsi="Arial" w:cs="Arial"/>
          <w:color w:val="252525"/>
          <w:sz w:val="21"/>
          <w:szCs w:val="21"/>
          <w:lang w:val="en"/>
        </w:rPr>
        <w:t> é a primeira obra de Romeu Correia que foi vítima de censura.Trata-se de um livro de contos, com dez pequenas narrativas, que retratam parte da sua vivência na vila de Almada.Segundo o censor: 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“São contos sem moral, sempre a puxar para a questão social e, portanto, não sei a quem possa interessar semelhante livro.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br/>
      </w:r>
      <w:hyperlink r:id="rId12" w:history="1"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>https://almada-virtual-museum.blogspot.com/2015/04/sabado-sem-sol.html</w:t>
        </w:r>
      </w:hyperlink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F07700" w:rsidRDefault="00F07700" w:rsidP="00F07700">
      <w:pPr>
        <w:numPr>
          <w:ilvl w:val="0"/>
          <w:numId w:val="14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Excerto 1</w:t>
      </w:r>
    </w:p>
    <w:p w:rsidR="00F07700" w:rsidRDefault="00F07700" w:rsidP="00F07700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“Novela Interrompida”</w:t>
      </w:r>
      <w:r>
        <w:rPr>
          <w:rFonts w:ascii="Arial" w:hAnsi="Arial" w:cs="Arial"/>
          <w:color w:val="252525"/>
          <w:sz w:val="21"/>
          <w:szCs w:val="21"/>
          <w:lang w:val="en"/>
        </w:rPr>
        <w:t> in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Sábado 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Sol</w:t>
      </w:r>
    </w:p>
    <w:p w:rsidR="00F07700" w:rsidRDefault="00F07700" w:rsidP="00F07700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A mulher sentou-se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cama, tacteou o tampo de um caixote, que servia de mesinha de cabeceira, e pegou na caixa de fósforos. Riscou um. A cabeça do fósforo saltou, produzindo um estalido e uma faísca.</w:t>
      </w:r>
      <w:r>
        <w:rPr>
          <w:color w:val="000000"/>
          <w:lang w:val="en"/>
        </w:rPr>
        <w:br/>
        <w:t xml:space="preserve">- Ra’is </w:t>
      </w:r>
      <w:proofErr w:type="gramStart"/>
      <w:r>
        <w:rPr>
          <w:color w:val="000000"/>
          <w:lang w:val="en"/>
        </w:rPr>
        <w:t>te</w:t>
      </w:r>
      <w:proofErr w:type="gramEnd"/>
      <w:r>
        <w:rPr>
          <w:color w:val="000000"/>
          <w:lang w:val="en"/>
        </w:rPr>
        <w:t xml:space="preserve"> parta!</w:t>
      </w:r>
      <w:r>
        <w:rPr>
          <w:color w:val="000000"/>
          <w:lang w:val="en"/>
        </w:rPr>
        <w:br/>
        <w:t xml:space="preserve">Experimentou outro. Uma chama amarela deixou-lhe ver as coisas. Era um sórdido pardieiro – chão térreo, sarrafos no tecto, as telhas em escamas, por cima. Acendeu uma vela de estearina que saía do gargalo de uma garrafa. A claridade cresceu. Safou, então, as pernas da manta e, ao atingir o chão, cobriu melhor o homem com o agasalho que sobrava. Ele deu uma guinada, rolou para o centro do leito e continuou o sono. Naquela manhã, ela, assim de pé, estava horrenda: a gravidez, desenvolvidíssima, subia-lhe a camisa à frente, </w:t>
      </w:r>
      <w:proofErr w:type="gramStart"/>
      <w:r>
        <w:rPr>
          <w:color w:val="000000"/>
          <w:lang w:val="en"/>
        </w:rPr>
        <w:t>como</w:t>
      </w:r>
      <w:proofErr w:type="gramEnd"/>
      <w:r>
        <w:rPr>
          <w:color w:val="000000"/>
          <w:lang w:val="en"/>
        </w:rPr>
        <w:t xml:space="preserve"> um sino Coçou as guedelhas empastadas. A humidade do chão electrizou-a, num arrepio de </w:t>
      </w:r>
      <w:proofErr w:type="gramStart"/>
      <w:r>
        <w:rPr>
          <w:color w:val="000000"/>
          <w:lang w:val="en"/>
        </w:rPr>
        <w:t>frio</w:t>
      </w:r>
      <w:proofErr w:type="gramEnd"/>
      <w:r>
        <w:rPr>
          <w:color w:val="000000"/>
          <w:lang w:val="en"/>
        </w:rPr>
        <w:t xml:space="preserve">. Calçou os pés calosos </w:t>
      </w:r>
      <w:proofErr w:type="gramStart"/>
      <w:r>
        <w:rPr>
          <w:color w:val="000000"/>
          <w:lang w:val="en"/>
        </w:rPr>
        <w:t>nuns</w:t>
      </w:r>
      <w:proofErr w:type="gramEnd"/>
      <w:r>
        <w:rPr>
          <w:color w:val="000000"/>
          <w:lang w:val="en"/>
        </w:rPr>
        <w:t xml:space="preserve"> tamancos. Numa canastra almofadada, dormiam, dois filhos. Olhou-os com enlevo. As crianças dormiam, pernitas entrelaçadas, rostos risonhos, as cabecitas a magicar fantasias. Aos pés da cama estavam as suas roupas de sempre.</w:t>
      </w:r>
      <w:r>
        <w:rPr>
          <w:color w:val="000000"/>
          <w:lang w:val="en"/>
        </w:rPr>
        <w:br/>
        <w:t xml:space="preserve">Pulou para a boca de uma saia de </w:t>
      </w:r>
      <w:proofErr w:type="gramStart"/>
      <w:r>
        <w:rPr>
          <w:color w:val="000000"/>
          <w:lang w:val="en"/>
        </w:rPr>
        <w:t>chita</w:t>
      </w:r>
      <w:proofErr w:type="gramEnd"/>
      <w:r>
        <w:rPr>
          <w:color w:val="000000"/>
          <w:lang w:val="en"/>
        </w:rPr>
        <w:t xml:space="preserve">, que apertou na cinta disforme. Vestiu também uma blusa remendada do mesmo tecido. Pôs um avental de </w:t>
      </w:r>
      <w:proofErr w:type="gramStart"/>
      <w:r>
        <w:rPr>
          <w:color w:val="000000"/>
          <w:lang w:val="en"/>
        </w:rPr>
        <w:t>ganga</w:t>
      </w:r>
      <w:proofErr w:type="gramEnd"/>
      <w:r>
        <w:rPr>
          <w:color w:val="000000"/>
          <w:lang w:val="en"/>
        </w:rPr>
        <w:t xml:space="preserve"> e foi acender a lareira. O homem voltou-se para o outro lado, tartamudeando um ronco.</w:t>
      </w:r>
      <w:r>
        <w:rPr>
          <w:color w:val="000000"/>
          <w:lang w:val="en"/>
        </w:rPr>
        <w:br/>
        <w:t xml:space="preserve">Era um casal ainda jovem, a rondar pelos trinta anos. Ela, operária de uma fábrica de </w:t>
      </w:r>
      <w:r>
        <w:rPr>
          <w:color w:val="000000"/>
          <w:lang w:val="en"/>
        </w:rPr>
        <w:lastRenderedPageBreak/>
        <w:t xml:space="preserve">cortiça no Caramujo; ele, </w:t>
      </w:r>
      <w:proofErr w:type="gramStart"/>
      <w:r>
        <w:rPr>
          <w:color w:val="000000"/>
          <w:lang w:val="en"/>
        </w:rPr>
        <w:t>sem</w:t>
      </w:r>
      <w:proofErr w:type="gramEnd"/>
      <w:r>
        <w:rPr>
          <w:color w:val="000000"/>
          <w:lang w:val="en"/>
        </w:rPr>
        <w:t xml:space="preserve"> ofício certo, pois aproveitava o que lhe aparecia. Habitavam naquele casebre – um compartimento único, de paredes curtas, mobilado de trastes desconjuntados: uma mesa de pinho, uma arca de couro, uma cómoda manca, uma cama de ferro e um pote. Roupas, suspensas de pregos, sombreavam fantasmas nas paredes.</w:t>
      </w:r>
      <w:r>
        <w:rPr>
          <w:color w:val="000000"/>
          <w:lang w:val="en"/>
        </w:rPr>
        <w:br/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F07700" w:rsidRDefault="00F07700" w:rsidP="00F07700">
      <w:pPr>
        <w:numPr>
          <w:ilvl w:val="0"/>
          <w:numId w:val="15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Excerto 2</w:t>
      </w:r>
    </w:p>
    <w:p w:rsidR="00F07700" w:rsidRDefault="00F07700" w:rsidP="00F07700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“Novela Interrompida”</w:t>
      </w:r>
      <w:r>
        <w:rPr>
          <w:rFonts w:ascii="Arial" w:hAnsi="Arial" w:cs="Arial"/>
          <w:color w:val="252525"/>
          <w:sz w:val="21"/>
          <w:szCs w:val="21"/>
          <w:lang w:val="en"/>
        </w:rPr>
        <w:t> in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Sábado 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Sol</w:t>
      </w:r>
    </w:p>
    <w:p w:rsidR="00F07700" w:rsidRDefault="00F07700" w:rsidP="00F07700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Ela falou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escassez do dinheiro e na gravidez que estava prestes a estalar. Era um sacrifício trabalhar assim, já de oito meses, mas muito pior seria se não ganhasse. Quando os encarregados suspeitavam de que uma barriga excedia já sete meses suspendiam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operária. </w:t>
      </w:r>
      <w:proofErr w:type="gramStart"/>
      <w:r>
        <w:rPr>
          <w:color w:val="000000"/>
          <w:lang w:val="en"/>
        </w:rPr>
        <w:t>Mas</w:t>
      </w:r>
      <w:proofErr w:type="gramEnd"/>
      <w:r>
        <w:rPr>
          <w:color w:val="000000"/>
          <w:lang w:val="en"/>
        </w:rPr>
        <w:t xml:space="preserve"> todas as encobriam o melhor possível, e trabalhavam até à véspera.</w:t>
      </w:r>
      <w:r>
        <w:rPr>
          <w:color w:val="000000"/>
          <w:lang w:val="en"/>
        </w:rPr>
        <w:br/>
        <w:t xml:space="preserve">Naquele sábado, porém, ela esperava uma grande novidade: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fábrica, a comissão de mulheres ia conhecer a resposta ao pedido de aumento de salário, solicitado na semana anterior.</w:t>
      </w:r>
      <w:r>
        <w:rPr>
          <w:color w:val="000000"/>
          <w:lang w:val="en"/>
        </w:rPr>
        <w:br/>
        <w:t>O companheiro meneou a cabeça, numa expressão azeda</w:t>
      </w:r>
      <w:proofErr w:type="gramStart"/>
      <w:r>
        <w:rPr>
          <w:color w:val="000000"/>
          <w:lang w:val="en"/>
        </w:rPr>
        <w:t>:</w:t>
      </w:r>
      <w:proofErr w:type="gramEnd"/>
      <w:r>
        <w:rPr>
          <w:color w:val="000000"/>
          <w:lang w:val="en"/>
        </w:rPr>
        <w:br/>
        <w:t>- Não vejo jeitos…</w:t>
      </w:r>
      <w:r>
        <w:rPr>
          <w:color w:val="000000"/>
          <w:lang w:val="en"/>
        </w:rPr>
        <w:br/>
        <w:t>Ela manteve um clarão de esperança no olhar</w:t>
      </w:r>
      <w:proofErr w:type="gramStart"/>
      <w:r>
        <w:rPr>
          <w:color w:val="000000"/>
          <w:lang w:val="en"/>
        </w:rPr>
        <w:t>:</w:t>
      </w:r>
      <w:proofErr w:type="gramEnd"/>
      <w:r>
        <w:rPr>
          <w:color w:val="000000"/>
          <w:lang w:val="en"/>
        </w:rPr>
        <w:br/>
        <w:t>- Talvez…</w:t>
      </w:r>
      <w:r>
        <w:rPr>
          <w:color w:val="000000"/>
          <w:lang w:val="en"/>
        </w:rPr>
        <w:br/>
        <w:t xml:space="preserve">Era pedindo, que se conseguia sempre alguma coisa. Nada caía do céu, sobre os pobres – a não ser trabalho ruim e a vida cada vez mais enrascada. Os fiados atrasados levavam a féria dos sábados. Das quatro tendas do sítio, só uma lhes fiava ainda: a </w:t>
      </w:r>
      <w:proofErr w:type="gramStart"/>
      <w:r>
        <w:rPr>
          <w:color w:val="000000"/>
          <w:lang w:val="en"/>
        </w:rPr>
        <w:t>tia</w:t>
      </w:r>
      <w:proofErr w:type="gramEnd"/>
      <w:r>
        <w:rPr>
          <w:color w:val="000000"/>
          <w:lang w:val="en"/>
        </w:rPr>
        <w:t xml:space="preserve"> Gertrudes. Nas restantes era passar de largo, curvados de vergonha. O Eduardo,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Banática, não era efectivo. Tinha uma semana de trabalho, e um mês ao alto. Nos campos, não metiam gente: sobravam os ganhões. A uma légua </w:t>
      </w:r>
      <w:proofErr w:type="gramStart"/>
      <w:r>
        <w:rPr>
          <w:color w:val="000000"/>
          <w:lang w:val="en"/>
        </w:rPr>
        <w:t>dali</w:t>
      </w:r>
      <w:proofErr w:type="gramEnd"/>
      <w:r>
        <w:rPr>
          <w:color w:val="000000"/>
          <w:lang w:val="en"/>
        </w:rPr>
        <w:t xml:space="preserve">, na praia da Fonte da Telha, era uma penúria. Uma noite perdida no mar e, muitas vezes, dez, quinze tostões de paga. Os donos das companhias tudo levavam – processos velhos, contas antigas, </w:t>
      </w:r>
      <w:proofErr w:type="gramStart"/>
      <w:r>
        <w:rPr>
          <w:color w:val="000000"/>
          <w:lang w:val="en"/>
        </w:rPr>
        <w:t>tão</w:t>
      </w:r>
      <w:proofErr w:type="gramEnd"/>
      <w:r>
        <w:rPr>
          <w:color w:val="000000"/>
          <w:lang w:val="en"/>
        </w:rPr>
        <w:t xml:space="preserve"> injustas que até faziam doer o coração.</w:t>
      </w:r>
      <w:r>
        <w:rPr>
          <w:color w:val="000000"/>
          <w:lang w:val="en"/>
        </w:rPr>
        <w:br/>
        <w:t>(…)</w:t>
      </w:r>
      <w:r>
        <w:rPr>
          <w:color w:val="000000"/>
          <w:lang w:val="en"/>
        </w:rPr>
        <w:br/>
        <w:t xml:space="preserve"> A Benvinda ergueu o petiz mais novo da canastra,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espernear e a berrar, e lavou-lhe a carita no alguidar de barro. Dois açoites bem assentes no cuzito reduziram o pequeno rebelde a lágrimas sentidas. O irmão, o Luisinho, mais ponderado, lavou-se com todo o propósito, olhando de soslaio. As papas a ferver transbordaram do tacho, escorrendo e pingando nas brasas. A mulher correu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evitar maior desperdício.</w:t>
      </w:r>
      <w:r>
        <w:rPr>
          <w:color w:val="000000"/>
          <w:lang w:val="en"/>
        </w:rPr>
        <w:br/>
        <w:t>(…)</w:t>
      </w:r>
      <w:r>
        <w:rPr>
          <w:color w:val="000000"/>
          <w:lang w:val="en"/>
        </w:rPr>
        <w:br/>
        <w:t>- Nada de maluquices, ouviste? Faz com que a comida chegue até à noite. Comam aos bocadinhos. Quando o menino chorar, dá-lhe umas colheres. Juízo! Se partirem alguma coisa, logo gozam</w:t>
      </w:r>
      <w:proofErr w:type="gramStart"/>
      <w:r>
        <w:rPr>
          <w:color w:val="000000"/>
          <w:lang w:val="en"/>
        </w:rPr>
        <w:t>!...</w:t>
      </w:r>
      <w:proofErr w:type="gramEnd"/>
      <w:r>
        <w:rPr>
          <w:color w:val="000000"/>
          <w:lang w:val="en"/>
        </w:rPr>
        <w:br/>
        <w:t xml:space="preserve">E saiu, dando uma </w:t>
      </w:r>
      <w:proofErr w:type="gramStart"/>
      <w:r>
        <w:rPr>
          <w:color w:val="000000"/>
          <w:lang w:val="en"/>
        </w:rPr>
        <w:t>volta</w:t>
      </w:r>
      <w:proofErr w:type="gramEnd"/>
      <w:r>
        <w:rPr>
          <w:color w:val="000000"/>
          <w:lang w:val="en"/>
        </w:rPr>
        <w:t xml:space="preserve"> à chave na fechadura enorme.</w:t>
      </w:r>
      <w:r>
        <w:rPr>
          <w:color w:val="000000"/>
          <w:lang w:val="en"/>
        </w:rPr>
        <w:br/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F07700" w:rsidRDefault="00F07700" w:rsidP="00F07700">
      <w:pPr>
        <w:numPr>
          <w:ilvl w:val="0"/>
          <w:numId w:val="16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Excerto 3</w:t>
      </w:r>
    </w:p>
    <w:p w:rsidR="00F07700" w:rsidRDefault="00F07700" w:rsidP="00F07700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“Novela Interrompida”</w:t>
      </w:r>
      <w:r>
        <w:rPr>
          <w:rFonts w:ascii="Arial" w:hAnsi="Arial" w:cs="Arial"/>
          <w:color w:val="252525"/>
          <w:sz w:val="21"/>
          <w:szCs w:val="21"/>
          <w:lang w:val="en"/>
        </w:rPr>
        <w:t> in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Sábado 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Sol</w:t>
      </w:r>
    </w:p>
    <w:p w:rsidR="00F07700" w:rsidRDefault="00F07700" w:rsidP="00F07700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lastRenderedPageBreak/>
        <w:t xml:space="preserve">O primeiro aviso espalha o sobressalto nos retardatários. Dez minutos para alcançar o chapeiro – onde as fichas de zinco testemunharão a sua pontualidade. Homens, mulheres e crianças, de saquitel ao ombro ou de cestito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mão, a dar que dar, correm, saltitam pelas azinhagas pedregosas. Pernas dormentes da jornada, pés descalços, gretados, pés calçados de alpargatas, de sapatões cambados. Mulheres dos arredores mais longínquos: (…); quinze, vinte e até trinta quilómetros palmilhados todos os </w:t>
      </w:r>
      <w:proofErr w:type="gramStart"/>
      <w:r>
        <w:rPr>
          <w:color w:val="000000"/>
          <w:lang w:val="en"/>
        </w:rPr>
        <w:t>dias</w:t>
      </w:r>
      <w:proofErr w:type="gramEnd"/>
      <w:r>
        <w:rPr>
          <w:color w:val="000000"/>
          <w:lang w:val="en"/>
        </w:rPr>
        <w:t xml:space="preserve">, na ida e no regresso. Marcham em grupos – grupos que engrossam no macadame,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serpentina de asfalto. As operárias superam os companheiros em número. Uma parada de corpos, de fisionomias – interminável. Um descola, e logo, vários, tementes ao segundo apito, que está a estoirar, o seguem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correria…</w:t>
      </w:r>
      <w:r>
        <w:rPr>
          <w:color w:val="000000"/>
          <w:lang w:val="en"/>
        </w:rPr>
        <w:br/>
        <w:t>Na Cova da Piedade, através do jardim abandonado ou das artérias que circundam os muros fabris, ondula um mar de mulheres. Mulheres de todas as idades e feitios. Mulheres de luto, mulheres grávidas, mulheres mirradas, musculosas, disformes – gente moldada pelo esforço e pelo sacrifício.</w:t>
      </w:r>
      <w:r>
        <w:rPr>
          <w:color w:val="000000"/>
          <w:lang w:val="en"/>
        </w:rPr>
        <w:br/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F07700" w:rsidRDefault="00F07700" w:rsidP="00F07700">
      <w:pPr>
        <w:numPr>
          <w:ilvl w:val="0"/>
          <w:numId w:val="17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Excerto 4</w:t>
      </w:r>
    </w:p>
    <w:p w:rsidR="00F07700" w:rsidRDefault="00F07700" w:rsidP="00F07700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“Novela Interrompida”</w:t>
      </w:r>
      <w:r>
        <w:rPr>
          <w:rFonts w:ascii="Arial" w:hAnsi="Arial" w:cs="Arial"/>
          <w:color w:val="252525"/>
          <w:sz w:val="21"/>
          <w:szCs w:val="21"/>
          <w:lang w:val="en"/>
        </w:rPr>
        <w:t> in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Sábado 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Sol</w:t>
      </w:r>
    </w:p>
    <w:p w:rsidR="00F07700" w:rsidRDefault="00F07700" w:rsidP="00F07700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Pela azinhaga poeirenta, uma nuvem humana avançava num borborinho tempestuoso. Era </w:t>
      </w:r>
      <w:proofErr w:type="gramStart"/>
      <w:r>
        <w:rPr>
          <w:color w:val="000000"/>
          <w:lang w:val="en"/>
        </w:rPr>
        <w:t>massa</w:t>
      </w:r>
      <w:proofErr w:type="gramEnd"/>
      <w:r>
        <w:rPr>
          <w:color w:val="000000"/>
          <w:lang w:val="en"/>
        </w:rPr>
        <w:t xml:space="preserve"> ondulante que se amoldava, em contorções de serpente infindável, às curvas dos valados esquecidos. Duas mil mulheres – mulheres de toas as fábricas, de todas as idades e feitios. Era um cortejo de gente sebenta, andrajosa, gente que a cortiça e o suor sujara, desesperara e unira naquela marcha que fazia tremer a terra, calcada por milhares de pés. Nos campos próximos, nas courelas bravias dos bairros de lata, velhos e crianças abriam as bocas, abismados daquilo que vinha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azinhaga. E chamavam as famílias, e vinham também os vizinhos, a correr pelos campos incultos, para contemplar o cortejo apocalíptico. Os cães ladravam ao longe. As vacas deixavam o </w:t>
      </w:r>
      <w:proofErr w:type="gramStart"/>
      <w:r>
        <w:rPr>
          <w:color w:val="000000"/>
          <w:lang w:val="en"/>
        </w:rPr>
        <w:t>pasto</w:t>
      </w:r>
      <w:proofErr w:type="gramEnd"/>
      <w:r>
        <w:rPr>
          <w:color w:val="000000"/>
          <w:lang w:val="en"/>
        </w:rPr>
        <w:t xml:space="preserve"> e olhavam, olhavam mansamente. O céu estava cheio de nuvens enormes. Um vento, que não soprava cá em baixo, levava-as numa direcção caprichosa.</w:t>
      </w:r>
      <w:r>
        <w:rPr>
          <w:color w:val="000000"/>
          <w:lang w:val="en"/>
        </w:rPr>
        <w:br/>
        <w:t>(…)</w:t>
      </w:r>
      <w:r>
        <w:rPr>
          <w:color w:val="000000"/>
          <w:lang w:val="en"/>
        </w:rPr>
        <w:br/>
        <w:t xml:space="preserve">O sargento, à frente da força, desembainhou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espada comprida e, aos berros, mandou retroceder. As mulheres da vanguarda pararam, receosas, olhando as espingardas. Eram trinta militares, homens de várias idades, que exerciam a profissão de defender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ordem.</w:t>
      </w:r>
      <w:r>
        <w:rPr>
          <w:color w:val="000000"/>
          <w:lang w:val="en"/>
        </w:rPr>
        <w:br/>
        <w:t xml:space="preserve">As grevistas da retaguarda empurraram as receosas, num alarido ensurdecedor. Os guardas, insultados, entreolharam-se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esperança de aquilo acabar a bem. O sargento gritou, mais uma vez, a pedir a dispersão. A sua voz, guinchada, perdeu-se no borborinho da multidão. O choque era inevitável.</w:t>
      </w:r>
      <w:r>
        <w:rPr>
          <w:color w:val="000000"/>
          <w:lang w:val="en"/>
        </w:rPr>
        <w:br/>
        <w:t>Um soldado notou a consorte entre as grevistas e berrou-lhe</w:t>
      </w:r>
      <w:proofErr w:type="gramStart"/>
      <w:r>
        <w:rPr>
          <w:color w:val="000000"/>
          <w:lang w:val="en"/>
        </w:rPr>
        <w:t>:</w:t>
      </w:r>
      <w:proofErr w:type="gramEnd"/>
      <w:r>
        <w:rPr>
          <w:color w:val="000000"/>
          <w:lang w:val="en"/>
        </w:rPr>
        <w:br/>
        <w:t>- Sai daí, Laurinda. Não ouves?</w:t>
      </w:r>
      <w:r>
        <w:rPr>
          <w:color w:val="000000"/>
          <w:lang w:val="en"/>
        </w:rPr>
        <w:br/>
        <w:t xml:space="preserve">E correu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esbofeteá-la.</w:t>
      </w:r>
      <w:r>
        <w:rPr>
          <w:color w:val="000000"/>
          <w:lang w:val="en"/>
        </w:rPr>
        <w:br/>
        <w:t xml:space="preserve">As camaradas apartaram-nos. Intervieram também vários guardas. Num vaivém furioso, o sargento fez cair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espada sobre a onda humana. Houve braços erguidos com nervosismo, para salvaguardar o rosto e o tronco. O mulherio da retaguarda,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ânsia de ser útil, acorreu em socorro das agredidas. Os trinta militares foram envolvidos, atropelados </w:t>
      </w:r>
      <w:r>
        <w:rPr>
          <w:color w:val="000000"/>
          <w:lang w:val="en"/>
        </w:rPr>
        <w:lastRenderedPageBreak/>
        <w:t xml:space="preserve">pela nuvem humana.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algazarra redobrou. Algumas coronhas de espingarda entraram a malhar. Guardas rolaram por terra, calcados por pés que parecia nunca mais acabarem.</w:t>
      </w:r>
      <w:r>
        <w:rPr>
          <w:color w:val="000000"/>
          <w:lang w:val="en"/>
        </w:rPr>
        <w:br/>
        <w:t xml:space="preserve">Brotava sangue de alguns rostos. O sargento, esbaforido, arrancada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espada das mãos gordas, sacou da pistola e deu dois tiros para o ar. Pânico. Fugiram mulheres para as ruas, para os caminhos vizinhos; outras, entrincheiraram-se atrás das árvores, de andaimes e nas valas dos casais. Arremessavam pedras. Alguns militares pulavam, ridiculamente, evitando os projectéis. Quebravam-se vidros nos prédios fronteiriços. As coronhas não paravam de cair no lombo das mais ousadas. Garotos maltrapilhos, quentes de heroísmo, sobre os telhados, castigavam a tropa com as fisgas certeiras…</w:t>
      </w:r>
      <w:r>
        <w:rPr>
          <w:color w:val="000000"/>
          <w:lang w:val="en"/>
        </w:rPr>
        <w:br/>
        <w:t xml:space="preserve">Chegaram dois caminhões carregados de homens e de metralhadoras. Era o reforço. Um tiro partiu – e prostrou uma mulher. A </w:t>
      </w:r>
      <w:proofErr w:type="gramStart"/>
      <w:r>
        <w:rPr>
          <w:color w:val="000000"/>
          <w:lang w:val="en"/>
        </w:rPr>
        <w:t>luta</w:t>
      </w:r>
      <w:proofErr w:type="gramEnd"/>
      <w:r>
        <w:rPr>
          <w:color w:val="000000"/>
          <w:lang w:val="en"/>
        </w:rPr>
        <w:t xml:space="preserve"> mudou de feição. E as grevistas dispersaram em debandada. Cada uma correu para seu lado. As residências foram invadidas, os campos devassados, as lojas encheram-se de freguesia.</w:t>
      </w:r>
      <w:r>
        <w:rPr>
          <w:color w:val="000000"/>
          <w:lang w:val="en"/>
        </w:rPr>
        <w:br/>
        <w:t>A guarda ficou a rodear as prisioneiras: uma morta; uma grávida, que não podia correr; quatro feridas; e mais sete que foram cercadas pelos homens dos caminhões.</w:t>
      </w:r>
      <w:r>
        <w:rPr>
          <w:color w:val="000000"/>
          <w:lang w:val="en"/>
        </w:rPr>
        <w:br/>
        <w:t>Das que se esconderam nas moradias e nos estabelecimentos, ou nas terras, onde as sementeiras foram pisadas, nenhuma foi denunciada. O sigilo foi absoluto. Mas a esposa e as filhas do engenheiro Lobato, receosas de grandes desgraças, acenderam duas velas junto da imagem da Virgem para que Ela afastasse, para bem longe, aquela gente reles e malfazeja.</w:t>
      </w:r>
      <w:r>
        <w:rPr>
          <w:color w:val="000000"/>
          <w:lang w:val="en"/>
        </w:rPr>
        <w:br/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F07700" w:rsidRDefault="00F07700" w:rsidP="00F07700">
      <w:pPr>
        <w:numPr>
          <w:ilvl w:val="0"/>
          <w:numId w:val="18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Excerto 5</w:t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“Novela Interrompida”</w:t>
      </w:r>
      <w:r>
        <w:rPr>
          <w:rFonts w:ascii="Arial" w:hAnsi="Arial" w:cs="Arial"/>
          <w:color w:val="252525"/>
          <w:sz w:val="21"/>
          <w:szCs w:val="21"/>
          <w:lang w:val="en"/>
        </w:rPr>
        <w:t> in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Sábado 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Sol</w:t>
      </w:r>
    </w:p>
    <w:p w:rsidR="00F07700" w:rsidRDefault="00F07700" w:rsidP="00F07700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color w:val="000000"/>
          <w:lang w:val="en"/>
        </w:rPr>
        <w:t>“Ás vezes, de manhã, no largo de Cacilhas, o Ernesto e os companheiros fazem rapina nas camionetas de peixe, vindas de Sesimbra. A Guarda-Fiscal anda sempre em cima deles, mas o rapazio tem pé leve e olho vivo. Também no cais do Ginjal, junto às fábricas de conservas, quando chegam os buques prenhes de sardinha, os catraios estão presentes. Surgem sorrateiros, à formiga, muito sossegadinhos.</w:t>
      </w:r>
      <w:r>
        <w:rPr>
          <w:color w:val="000000"/>
          <w:lang w:val="en"/>
        </w:rPr>
        <w:br/>
        <w:t xml:space="preserve">Abrem-se os porões do buque. Dois estivadores descem lá para baixo, alojam-se, mergulhando as pernas nuas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salmoira, pejada de peixe; e vá de encher cestos que são arremessados para o camarada do tombadilho. Este, por sua vez, passa-os </w:t>
      </w:r>
      <w:proofErr w:type="gramStart"/>
      <w:r>
        <w:rPr>
          <w:color w:val="000000"/>
          <w:lang w:val="en"/>
        </w:rPr>
        <w:t>a</w:t>
      </w:r>
      <w:proofErr w:type="gramEnd"/>
      <w:r>
        <w:rPr>
          <w:color w:val="000000"/>
          <w:lang w:val="en"/>
        </w:rPr>
        <w:t xml:space="preserve"> um terceiro, que, no cais, os vaza nas canastras das varinas. As mulheres não param mais no cá-e-lá, de canastra à cabeça e quadris bailões. É a vez da </w:t>
      </w:r>
      <w:proofErr w:type="gramStart"/>
      <w:r>
        <w:rPr>
          <w:color w:val="000000"/>
          <w:lang w:val="en"/>
        </w:rPr>
        <w:t>malta</w:t>
      </w:r>
      <w:proofErr w:type="gramEnd"/>
      <w:r>
        <w:rPr>
          <w:color w:val="000000"/>
          <w:lang w:val="en"/>
        </w:rPr>
        <w:t xml:space="preserve">; recurvam os arames – as inseparáveis ganchetas – e vá de tirar das canastras, à sucapa, três, quatro sardinhas de uma puxadela. As varinas praguejam, ciosas do peixe que não lhes pertence, e o guarda-fiscal, sempre bem presenteado, corre a distribuir puxões de orelhas, pontapés e dolorosos cachações. Mas, ao fim da tarde, juntou-se, quase sempre, uma ou outra mão de peixe que, em casa, faz um arranjão. Se os vícios apertam, surge um acordo entre o grupo delinquente: reunir a sardinha para ser vendida </w:t>
      </w:r>
      <w:proofErr w:type="gramStart"/>
      <w:r>
        <w:rPr>
          <w:color w:val="000000"/>
          <w:lang w:val="en"/>
        </w:rPr>
        <w:t>na</w:t>
      </w:r>
      <w:proofErr w:type="gramEnd"/>
      <w:r>
        <w:rPr>
          <w:color w:val="000000"/>
          <w:lang w:val="en"/>
        </w:rPr>
        <w:t xml:space="preserve"> vila; o lucro apurado transforma-se em cigarros, vinho e cinema.” p. 65</w:t>
      </w:r>
      <w:r>
        <w:rPr>
          <w:color w:val="000000"/>
          <w:lang w:val="en"/>
        </w:rPr>
        <w:br/>
      </w:r>
      <w:bookmarkStart w:id="0" w:name="_GoBack"/>
      <w:bookmarkEnd w:id="0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Para saber mais</w:t>
      </w:r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hyperlink r:id="rId13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https://hemerotecadigital.cm-lisboa.pt/livrosqueforamnoticia/Luuanda/3/Republica_das%20letrasedasartes_29Jan1965_0001.pdf</w:t>
        </w:r>
      </w:hyperlink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hyperlink r:id="rId14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https://www.mun-setubal.pt/bocage-censurado-em-mostra/?doing_wp_cron=1707313514.3692550659179687500000</w:t>
        </w:r>
      </w:hyperlink>
    </w:p>
    <w:p w:rsidR="00F07700" w:rsidRDefault="00F07700" w:rsidP="00F07700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hyperlink r:id="rId15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https://apps.cm-almada.pt/arquivohistorico/Docs/13_Expo_Romeu_Correia_Vida_e_Obra.pdf</w:t>
        </w:r>
      </w:hyperlink>
      <w:r>
        <w:rPr>
          <w:rFonts w:ascii="Arial" w:hAnsi="Arial" w:cs="Arial"/>
          <w:color w:val="252525"/>
          <w:sz w:val="21"/>
          <w:szCs w:val="21"/>
          <w:lang w:val="en"/>
        </w:rPr>
        <w:t>]]</w:t>
      </w:r>
    </w:p>
    <w:p w:rsidR="00C15D25" w:rsidRPr="00F07700" w:rsidRDefault="00F07700" w:rsidP="00F07700"/>
    <w:sectPr w:rsidR="00C15D25" w:rsidRPr="00F07700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10"/>
  </w:num>
  <w:num w:numId="5">
    <w:abstractNumId w:val="13"/>
  </w:num>
  <w:num w:numId="6">
    <w:abstractNumId w:val="18"/>
  </w:num>
  <w:num w:numId="7">
    <w:abstractNumId w:val="2"/>
  </w:num>
  <w:num w:numId="8">
    <w:abstractNumId w:val="14"/>
  </w:num>
  <w:num w:numId="9">
    <w:abstractNumId w:val="7"/>
  </w:num>
  <w:num w:numId="10">
    <w:abstractNumId w:val="8"/>
  </w:num>
  <w:num w:numId="11">
    <w:abstractNumId w:val="0"/>
  </w:num>
  <w:num w:numId="12">
    <w:abstractNumId w:val="3"/>
  </w:num>
  <w:num w:numId="13">
    <w:abstractNumId w:val="12"/>
  </w:num>
  <w:num w:numId="14">
    <w:abstractNumId w:val="11"/>
  </w:num>
  <w:num w:numId="15">
    <w:abstractNumId w:val="5"/>
  </w:num>
  <w:num w:numId="16">
    <w:abstractNumId w:val="6"/>
  </w:num>
  <w:num w:numId="17">
    <w:abstractNumId w:val="4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2441A1"/>
    <w:rsid w:val="004E2353"/>
    <w:rsid w:val="009D0436"/>
    <w:rsid w:val="00AE27D7"/>
    <w:rsid w:val="00C06B14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hemerotecadigital.cm-lisboa.pt/livrosqueforamnoticia/Luuanda/3/Republica_das%20letrasedasartes_29Jan1965_000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RomeuCorreiaSabadosemSol.jpg" TargetMode="External"/><Relationship Id="rId12" Type="http://schemas.openxmlformats.org/officeDocument/2006/relationships/hyperlink" Target="https://almada-virtual-museum.blogspot.com/2015/04/sabado-sem-sol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jn.pt/justica/tres-marias-o-caso-que-a-censura-quase-apagou-16256139.html/amp/" TargetMode="External"/><Relationship Id="rId5" Type="http://schemas.openxmlformats.org/officeDocument/2006/relationships/hyperlink" Target="https://wikialgarve.pt/autoresalgarvios/index.php/File:Romeu_correia.jpg" TargetMode="External"/><Relationship Id="rId15" Type="http://schemas.openxmlformats.org/officeDocument/2006/relationships/hyperlink" Target="https://apps.cm-almada.pt/arquivohistorico/Docs/13_Expo_Romeu_Correia_Vida_e_Obra.pdf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ikialgarve.pt/autoresalgarvios/index.php/File:Almada_Incr%C3%ADvel_Almadense_Auto_de_apreens%C3%A3o_do_livro_S%C3%A1bado_Sem_Sol_01.jpg" TargetMode="External"/><Relationship Id="rId14" Type="http://schemas.openxmlformats.org/officeDocument/2006/relationships/hyperlink" Target="https://www.mun-setubal.pt/bocage-censurado-em-mostra/?doing_wp_cron=1707313514.369255065917968750000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1834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2024-02-21T03:46:00Z</dcterms:created>
  <dcterms:modified xsi:type="dcterms:W3CDTF">2024-02-21T03:48:00Z</dcterms:modified>
</cp:coreProperties>
</file>