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68" w:rsidRDefault="000E5E68" w:rsidP="000E5E68">
      <w:pPr>
        <w:pStyle w:val="Cabealho1"/>
        <w:pBdr>
          <w:bottom w:val="single" w:sz="6" w:space="0" w:color="AAAAAA"/>
        </w:pBdr>
        <w:spacing w:before="0" w:beforeAutospacing="0" w:after="60" w:afterAutospacing="0"/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</w:pPr>
      <w:r>
        <w:rPr>
          <w:rFonts w:ascii="Georgia" w:hAnsi="Georgia"/>
          <w:b w:val="0"/>
          <w:bCs w:val="0"/>
          <w:color w:val="000000"/>
          <w:sz w:val="43"/>
          <w:szCs w:val="43"/>
          <w:lang w:val="en"/>
        </w:rPr>
        <w:t>Gonçalves, Orlando - Livros Proibidos</w:t>
      </w:r>
    </w:p>
    <w:p w:rsidR="000E5E68" w:rsidRDefault="000E5E68" w:rsidP="000E5E68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>Leitura – Tormenta, Orlando Gonçalves</w:t>
      </w:r>
    </w:p>
    <w:p w:rsidR="000E5E68" w:rsidRDefault="000E5E68" w:rsidP="000E5E68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t xml:space="preserve">Ambicionava para a sua filha tudo o que não conseguira ter. “Oxalá meus projectos não sejam atraiçoados pelo destino” – murmurava, baixinho,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como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numa prece. Ela sabia que também seus pais haviam tecido projectos a seu respeito. Ela sabia que também muitos pais traçavam brilhantes futuros para seus filhos – futuros que raras vezes se realizam. Ela aprendera que o destino é adverso para os humildes! E é por sabê-lo – por à sua própria custa o ter aprendido – que ela implora em segredo: “Deus permita que a minha vontade se cumpra!” Uma coisa ainda não aprendera, aprendê-la-ia mais tarde, que Deus é surdo aos apelos dos desprotegidos. A sua vontade cumprir-se-ia – exclamava interiormente – e a sua filhita chegaria a ser alguém. Queria torná-la livre, emancipá-la da tutela masculina, libertá-la da canga a que todas as do seu sexo andavam jungidas. Sabia, por experiência própria, que o futuro da maior parte das raparigas depende do casamento. Nenhuma das pequenas das suas relações dispunha de meios para se lançar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vida. Todas elas necessitavam do apoio dos braços masculinos! E quantas, quantas dessas raparigas não encontrariam no casamento uma pesada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cruz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? Quantas não percorreriam uma longa existência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encontrarem a verdadeira felicidade? E quantas delas, depois de casadas, de amarradas a um homem por laços considerados indissolúveis, embora reconhecendo errado o seu destino, acorrentadas a impiedosas necessidades económicas, impossibilitadas, por falta de preparação, de conquistarem um lugar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vida, rompendo com o passado, não sofreriam em silêncio – uma vida inteira a sofrer – um pesado castigo que as humilharia?</w:t>
      </w:r>
    </w:p>
    <w:p w:rsidR="000E5E68" w:rsidRDefault="000E5E68" w:rsidP="000E5E68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       Tormenta, Orlando Gonçalves</w:t>
      </w:r>
    </w:p>
    <w:p w:rsidR="000E5E68" w:rsidRDefault="000E5E68" w:rsidP="000E5E68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- Esse dia virá quando tivermos criado uma consciência – continuou o outro em tom profético - quando tivermos encontrado o verdadeiro caminho; quando nos convencermos que das nossas disputas só os nossos inimigos tiram lucro; quando nos dermos as mãos e caminharmos em frente, unidos nas mesmas aspirações,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sem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transformarmos mesquinhas questiúnculas em intransponíveis barreiras que nos separem. Esse dia chegará quando assim o entendermos. Nós somos a maioria, uma maioria esmagadora.</w:t>
      </w:r>
    </w:p>
    <w:p w:rsidR="000E5E68" w:rsidRDefault="000E5E68" w:rsidP="000E5E68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      Tormenta, Orlando Gonçalves</w:t>
      </w:r>
    </w:p>
    <w:p w:rsidR="000E5E68" w:rsidRDefault="000E5E68" w:rsidP="000E5E68">
      <w:pPr>
        <w:pStyle w:val="NormalWeb"/>
        <w:spacing w:before="120" w:beforeAutospacing="0" w:after="120" w:afterAutospacing="0"/>
        <w:rPr>
          <w:rFonts w:ascii="Arial" w:hAnsi="Arial" w:cs="Arial"/>
          <w:color w:val="252525"/>
          <w:sz w:val="21"/>
          <w:szCs w:val="21"/>
          <w:lang w:val="en"/>
        </w:rPr>
      </w:pPr>
      <w:r>
        <w:rPr>
          <w:rFonts w:ascii="Arial" w:hAnsi="Arial" w:cs="Arial"/>
          <w:color w:val="252525"/>
          <w:sz w:val="21"/>
          <w:szCs w:val="21"/>
          <w:lang w:val="en"/>
        </w:rPr>
        <w:br/>
        <w:t xml:space="preserve">A vida é sempre tormenta, assim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como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os Oceanos, para os barquitos pequenos. Tudo isto pensava o velho, dobrado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na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sua banca, vendo rondar o patrão. O brilho dos seus olhos fôra o sol que lho levara. Fôra o sol, foram os anos e as noites de vigílias – essas noites de trabalho, à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luz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 de potentes lâmpadas, fazendo somas enormes. Dias e noites de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luta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 xml:space="preserve">… Meses e anos de </w:t>
      </w:r>
      <w:proofErr w:type="gramStart"/>
      <w:r>
        <w:rPr>
          <w:rFonts w:ascii="Arial" w:hAnsi="Arial" w:cs="Arial"/>
          <w:color w:val="252525"/>
          <w:sz w:val="21"/>
          <w:szCs w:val="21"/>
          <w:lang w:val="en"/>
        </w:rPr>
        <w:t>luta…</w:t>
      </w:r>
      <w:proofErr w:type="gramEnd"/>
      <w:r>
        <w:rPr>
          <w:rFonts w:ascii="Arial" w:hAnsi="Arial" w:cs="Arial"/>
          <w:color w:val="252525"/>
          <w:sz w:val="21"/>
          <w:szCs w:val="21"/>
          <w:lang w:val="en"/>
        </w:rPr>
        <w:t>Uma vida inteira a lutar! Ele era um pobre velhote, doente, gasto e cansado. Já nenhum patrão o queria, já não tinha protecções, - seu futuro é negro crepe – mas já foi forte e activo, já verteu muito suor – sua vida consumida nessa contínua labuta.- Por patrões foi disputado como jóia de valor…</w:t>
      </w:r>
    </w:p>
    <w:p w:rsidR="000E5E68" w:rsidRDefault="000E5E68" w:rsidP="000E5E68">
      <w:pPr>
        <w:pStyle w:val="HTMLpr-formatado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312" w:lineRule="atLeast"/>
        <w:rPr>
          <w:color w:val="000000"/>
          <w:lang w:val="en"/>
        </w:rPr>
      </w:pPr>
      <w:r>
        <w:rPr>
          <w:color w:val="000000"/>
          <w:lang w:val="en"/>
        </w:rPr>
        <w:t xml:space="preserve">                                                                               Tormenta, Orlando Gonçalves</w:t>
      </w:r>
    </w:p>
    <w:p w:rsidR="00C15D25" w:rsidRPr="00A24C4D" w:rsidRDefault="000E5E68" w:rsidP="00A24C4D">
      <w:bookmarkStart w:id="0" w:name="_GoBack"/>
      <w:bookmarkEnd w:id="0"/>
    </w:p>
    <w:sectPr w:rsidR="00C15D25" w:rsidRPr="00A24C4D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17A4"/>
    <w:multiLevelType w:val="multilevel"/>
    <w:tmpl w:val="4DA4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DE6C77"/>
    <w:multiLevelType w:val="multilevel"/>
    <w:tmpl w:val="C256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100482"/>
    <w:multiLevelType w:val="multilevel"/>
    <w:tmpl w:val="46AA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3E7B9F"/>
    <w:multiLevelType w:val="multilevel"/>
    <w:tmpl w:val="BED4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27"/>
  </w:num>
  <w:num w:numId="3">
    <w:abstractNumId w:val="2"/>
  </w:num>
  <w:num w:numId="4">
    <w:abstractNumId w:val="17"/>
  </w:num>
  <w:num w:numId="5">
    <w:abstractNumId w:val="21"/>
  </w:num>
  <w:num w:numId="6">
    <w:abstractNumId w:val="28"/>
  </w:num>
  <w:num w:numId="7">
    <w:abstractNumId w:val="5"/>
  </w:num>
  <w:num w:numId="8">
    <w:abstractNumId w:val="22"/>
  </w:num>
  <w:num w:numId="9">
    <w:abstractNumId w:val="12"/>
  </w:num>
  <w:num w:numId="10">
    <w:abstractNumId w:val="13"/>
  </w:num>
  <w:num w:numId="11">
    <w:abstractNumId w:val="1"/>
  </w:num>
  <w:num w:numId="12">
    <w:abstractNumId w:val="6"/>
  </w:num>
  <w:num w:numId="13">
    <w:abstractNumId w:val="19"/>
  </w:num>
  <w:num w:numId="14">
    <w:abstractNumId w:val="18"/>
  </w:num>
  <w:num w:numId="15">
    <w:abstractNumId w:val="9"/>
  </w:num>
  <w:num w:numId="16">
    <w:abstractNumId w:val="11"/>
  </w:num>
  <w:num w:numId="17">
    <w:abstractNumId w:val="8"/>
  </w:num>
  <w:num w:numId="18">
    <w:abstractNumId w:val="23"/>
  </w:num>
  <w:num w:numId="19">
    <w:abstractNumId w:val="24"/>
  </w:num>
  <w:num w:numId="20">
    <w:abstractNumId w:val="20"/>
  </w:num>
  <w:num w:numId="21">
    <w:abstractNumId w:val="10"/>
  </w:num>
  <w:num w:numId="22">
    <w:abstractNumId w:val="7"/>
  </w:num>
  <w:num w:numId="23">
    <w:abstractNumId w:val="3"/>
  </w:num>
  <w:num w:numId="24">
    <w:abstractNumId w:val="26"/>
  </w:num>
  <w:num w:numId="25">
    <w:abstractNumId w:val="29"/>
  </w:num>
  <w:num w:numId="26">
    <w:abstractNumId w:val="25"/>
  </w:num>
  <w:num w:numId="27">
    <w:abstractNumId w:val="14"/>
  </w:num>
  <w:num w:numId="28">
    <w:abstractNumId w:val="15"/>
  </w:num>
  <w:num w:numId="29">
    <w:abstractNumId w:val="0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070994"/>
    <w:rsid w:val="000E5E68"/>
    <w:rsid w:val="002441A1"/>
    <w:rsid w:val="002B0CAF"/>
    <w:rsid w:val="00363F52"/>
    <w:rsid w:val="004207B2"/>
    <w:rsid w:val="004E2353"/>
    <w:rsid w:val="004F66CA"/>
    <w:rsid w:val="00504DF8"/>
    <w:rsid w:val="00561DC3"/>
    <w:rsid w:val="009324FF"/>
    <w:rsid w:val="009D0436"/>
    <w:rsid w:val="009F2D8C"/>
    <w:rsid w:val="00A111CC"/>
    <w:rsid w:val="00A24C4D"/>
    <w:rsid w:val="00AE27D7"/>
    <w:rsid w:val="00C06B14"/>
    <w:rsid w:val="00C20DCB"/>
    <w:rsid w:val="00C912BC"/>
    <w:rsid w:val="00F07700"/>
    <w:rsid w:val="00F8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5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2</cp:revision>
  <dcterms:created xsi:type="dcterms:W3CDTF">2024-02-21T03:59:00Z</dcterms:created>
  <dcterms:modified xsi:type="dcterms:W3CDTF">2024-02-21T03:59:00Z</dcterms:modified>
</cp:coreProperties>
</file>