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24B" w:rsidRPr="00F8724B" w:rsidRDefault="00F8724B" w:rsidP="00F8724B">
      <w:pPr>
        <w:pBdr>
          <w:bottom w:val="single" w:sz="6" w:space="0" w:color="AAAAAA"/>
        </w:pBdr>
        <w:spacing w:after="6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</w:pPr>
      <w:r w:rsidRPr="00F8724B">
        <w:rPr>
          <w:rFonts w:ascii="Georgia" w:eastAsia="Times New Roman" w:hAnsi="Georgia" w:cs="Times New Roman"/>
          <w:color w:val="000000"/>
          <w:kern w:val="36"/>
          <w:sz w:val="43"/>
          <w:szCs w:val="43"/>
          <w:lang w:val="en" w:eastAsia="pt-PT"/>
        </w:rPr>
        <w:t>Gomes, Manuel Teixeira - Livros Proibidos</w:t>
      </w:r>
    </w:p>
    <w:p w:rsidR="00F8724B" w:rsidRPr="00F8724B" w:rsidRDefault="00F8724B" w:rsidP="00F8724B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F8724B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*Novelas Eróticas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1989 3ª ed. Bertrand Editora 1ª ed.1934</w:t>
      </w:r>
    </w:p>
    <w:p w:rsidR="00F8724B" w:rsidRPr="00F8724B" w:rsidRDefault="00F8724B" w:rsidP="00F8724B">
      <w:pPr>
        <w:numPr>
          <w:ilvl w:val="0"/>
          <w:numId w:val="29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1</w:t>
      </w:r>
    </w:p>
    <w:p w:rsidR="00F8724B" w:rsidRPr="00F8724B" w:rsidRDefault="00F8724B" w:rsidP="00F8724B">
      <w:pPr>
        <w:spacing w:before="120" w:after="24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>Tenho ainda nos dedos a impressão que me deixou a pele tépida daquele corpo delicioso, à medida que o ia explorando; e nos lábios, na face, a doçura dos seios agudos e prodigiosamente elásticos… Logo começou o grande duelo de amor, no qual cada um de nós se empenhava em dar melhores provas de valor e resistência. Não sei como, numa das “reprises” acudiu-me a ideia de que era o corpo da minha casta companheira da tarde que eu cingia nos braços, e isso me incutiu novo e estranho ardor. Notou-o a cigana e disse: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>- Que amoroso eres, querido.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>Entretanto outra ideia me germinava no cérebro, que eu repelia como se fosse um crime, um sacrilégio, mas que acabou por me dominar completamente. Se a minha noiva estivesse no lugar da cigana! Como eu lhe fazia expiar, no seu corpo delicado, de rosas e açucenas, contra terra dura, todos os tormentos que os seus caprichos, os seus desdéns, a sua maldade, me haviam infligido! Ali, contra a terra dura, apertada nos meus braços, que lhe esmagariam a carne, como se fossem de aço, nos espasmos da luxúria. Ali… Mas a cigana, assustada, exclamou: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>- Pero que te passa, niño…Que malo eres… me haces daño. Si, que me matas…- e logo, desfalecida: - Alma de mi vida…que me muero…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>Acordei já com o sol alto, julgando que a cigana ainda me beijava. Era um cão perdigueiro que me lambia a cara. A cigana desaparecera…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F8724B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“A Cigana” in Novelas Eróticas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pág. 69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</w:p>
    <w:p w:rsidR="00F8724B" w:rsidRPr="00F8724B" w:rsidRDefault="00F8724B" w:rsidP="00F8724B">
      <w:pPr>
        <w:numPr>
          <w:ilvl w:val="0"/>
          <w:numId w:val="30"/>
        </w:numPr>
        <w:spacing w:before="100" w:beforeAutospacing="1" w:after="24" w:line="240" w:lineRule="auto"/>
        <w:ind w:left="384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Excerto 2</w:t>
      </w:r>
    </w:p>
    <w:p w:rsidR="00F8724B" w:rsidRPr="00F8724B" w:rsidRDefault="00F8724B" w:rsidP="00F8724B">
      <w:pPr>
        <w:spacing w:before="120" w:after="120" w:line="240" w:lineRule="auto"/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</w:pP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- Júlia, minha querida Júlia – e ela de repente me perguntou: - Mas como é que sabe o meu nome? – foi então, e só então, que eu caí em mim, adquirindo a consciência do que se passara. Ela era o retrato vivo e exactíssimo de uma Júlia de quinze anos que eu, muito em rapaz no Porto, amara e desejara ardentemente, não lhe tendo alcançado as primícias porque ela me as recusasse, mas porque as circunstâncias o haviam impedido. A sua inesperada aparição, no deslumbrante quadro de luz que a envolvia, acendera essas recordações com vigor que sem me aperceber do absurdo, ou eliminando-me por gravoso, eu apertava nos braços a rapariga como se fosse a mesma Júlia de vinte anos atrás…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>(…) Júlia era com efeito o seu nome, mas no Algarve salvo o amante ninguém mais o sabia. Chamava-se agora Marta, e havia razões especiais que a impediam de usar o outro nome. Ela era natural do Porto e fora, novinha, atirada para a desgraça, de onde o José Cravo a libertara, livrando-a ao mesmo tempo dum mau passo em que involuntariamente caíra, e a obrigara a mudar de nome. Ouvindo-me chamar-lhe Júlia imaginou que eu a conhecera nalguma casa mal afamada, e não se atrevera a resistir, do que já estava arrependida, pois sempre fora fiel ao amante, a quem devia gratidão; além disso ele era capaz de a matar, só que suspeitasse da traição.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>Enquanto falava parecia estudar-me o rosto a preceito; por fim o sorriso voltou-lhe aos lábios e começou a olhar-me com simpatia. Disse-lhe então que tencionava ir passar dois ou três dias aos Pegos Verdes, na semana em que entrávamos, e lá teríamos ensejo de conversar largamente sobre o passado e o presente, mas na certeza de que eu não desistia, fosse qual fosse o risco de continuar os deliciosos momentos daquela manhã, salvo se ela sentisse por mim qualquer invencível repugnância e se negasse terminantemente a satisfazer o meu desejo. Protestou com veemência contra a ideia da “invencível repugnância” e para o provar beijou-me na boca, mas entrevia tanto empeço para renovar os nossos encontros que os julgava impossíveis.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>- Mas tu podes voltar aqui ao escritório.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>- Não sei; isto foi um acaso; e já me ia esquecendo o motivo que cá me trouxe. O meu homem aqui manda esta continha do pedreiro que trabalhou no “monte” e que ele não quis dar ao Sagreira porque não se entendem…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  <w:t>(…) Os meus beijos de despedida foram de fogo, mas ficou-me a impressão de que aqueles com que ela correspondia não eram menos ardentes…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br/>
      </w:r>
      <w:r w:rsidRPr="00F8724B">
        <w:rPr>
          <w:rFonts w:ascii="Arial" w:eastAsia="Times New Roman" w:hAnsi="Arial" w:cs="Arial"/>
          <w:b/>
          <w:bCs/>
          <w:color w:val="252525"/>
          <w:sz w:val="21"/>
          <w:szCs w:val="21"/>
          <w:lang w:val="en" w:eastAsia="pt-PT"/>
        </w:rPr>
        <w:t>“O Sítio da Mulher Morta”,In Novelas Eróticas,</w:t>
      </w:r>
      <w:r w:rsidRPr="00F8724B">
        <w:rPr>
          <w:rFonts w:ascii="Arial" w:eastAsia="Times New Roman" w:hAnsi="Arial" w:cs="Arial"/>
          <w:color w:val="252525"/>
          <w:sz w:val="21"/>
          <w:szCs w:val="21"/>
          <w:lang w:val="en" w:eastAsia="pt-PT"/>
        </w:rPr>
        <w:t>pag. 126-127</w:t>
      </w:r>
    </w:p>
    <w:p w:rsidR="00C15D25" w:rsidRPr="00F8724B" w:rsidRDefault="00F8724B" w:rsidP="00F8724B">
      <w:bookmarkStart w:id="0" w:name="_GoBack"/>
      <w:bookmarkEnd w:id="0"/>
    </w:p>
    <w:sectPr w:rsidR="00C15D25" w:rsidRPr="00F8724B" w:rsidSect="00C912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617A4"/>
    <w:multiLevelType w:val="multilevel"/>
    <w:tmpl w:val="4DA4E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4228A3"/>
    <w:multiLevelType w:val="multilevel"/>
    <w:tmpl w:val="39BAF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687F90"/>
    <w:multiLevelType w:val="multilevel"/>
    <w:tmpl w:val="35CA0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3542CD"/>
    <w:multiLevelType w:val="multilevel"/>
    <w:tmpl w:val="EF2AC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DE6C77"/>
    <w:multiLevelType w:val="multilevel"/>
    <w:tmpl w:val="C256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A04A1C"/>
    <w:multiLevelType w:val="multilevel"/>
    <w:tmpl w:val="B53C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C65CD2"/>
    <w:multiLevelType w:val="multilevel"/>
    <w:tmpl w:val="4BF2D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2C2279"/>
    <w:multiLevelType w:val="multilevel"/>
    <w:tmpl w:val="5D8A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5956FB"/>
    <w:multiLevelType w:val="multilevel"/>
    <w:tmpl w:val="267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AA0BB0"/>
    <w:multiLevelType w:val="multilevel"/>
    <w:tmpl w:val="0640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7523850"/>
    <w:multiLevelType w:val="multilevel"/>
    <w:tmpl w:val="3192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A9B43A5"/>
    <w:multiLevelType w:val="multilevel"/>
    <w:tmpl w:val="A4246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B5C15BA"/>
    <w:multiLevelType w:val="multilevel"/>
    <w:tmpl w:val="8136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9F13FB"/>
    <w:multiLevelType w:val="multilevel"/>
    <w:tmpl w:val="6268A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0100482"/>
    <w:multiLevelType w:val="multilevel"/>
    <w:tmpl w:val="46AA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43E7B9F"/>
    <w:multiLevelType w:val="multilevel"/>
    <w:tmpl w:val="BED4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1357B7"/>
    <w:multiLevelType w:val="multilevel"/>
    <w:tmpl w:val="AA8E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B480113"/>
    <w:multiLevelType w:val="multilevel"/>
    <w:tmpl w:val="BE3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EC42C88"/>
    <w:multiLevelType w:val="multilevel"/>
    <w:tmpl w:val="485A0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0C4D32"/>
    <w:multiLevelType w:val="multilevel"/>
    <w:tmpl w:val="7E40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C89747C"/>
    <w:multiLevelType w:val="multilevel"/>
    <w:tmpl w:val="17B62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EBB34B6"/>
    <w:multiLevelType w:val="multilevel"/>
    <w:tmpl w:val="BC9C2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79F38EB"/>
    <w:multiLevelType w:val="multilevel"/>
    <w:tmpl w:val="92EE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C314C2"/>
    <w:multiLevelType w:val="multilevel"/>
    <w:tmpl w:val="05BEB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1AD6C5A"/>
    <w:multiLevelType w:val="multilevel"/>
    <w:tmpl w:val="127A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BF60612"/>
    <w:multiLevelType w:val="multilevel"/>
    <w:tmpl w:val="3218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C5F35B8"/>
    <w:multiLevelType w:val="multilevel"/>
    <w:tmpl w:val="4AA8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5EF2BCE"/>
    <w:multiLevelType w:val="multilevel"/>
    <w:tmpl w:val="8A7EA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B1775B1"/>
    <w:multiLevelType w:val="multilevel"/>
    <w:tmpl w:val="92125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D1277DF"/>
    <w:multiLevelType w:val="multilevel"/>
    <w:tmpl w:val="FF200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27"/>
  </w:num>
  <w:num w:numId="3">
    <w:abstractNumId w:val="2"/>
  </w:num>
  <w:num w:numId="4">
    <w:abstractNumId w:val="17"/>
  </w:num>
  <w:num w:numId="5">
    <w:abstractNumId w:val="21"/>
  </w:num>
  <w:num w:numId="6">
    <w:abstractNumId w:val="28"/>
  </w:num>
  <w:num w:numId="7">
    <w:abstractNumId w:val="5"/>
  </w:num>
  <w:num w:numId="8">
    <w:abstractNumId w:val="22"/>
  </w:num>
  <w:num w:numId="9">
    <w:abstractNumId w:val="12"/>
  </w:num>
  <w:num w:numId="10">
    <w:abstractNumId w:val="13"/>
  </w:num>
  <w:num w:numId="11">
    <w:abstractNumId w:val="1"/>
  </w:num>
  <w:num w:numId="12">
    <w:abstractNumId w:val="6"/>
  </w:num>
  <w:num w:numId="13">
    <w:abstractNumId w:val="19"/>
  </w:num>
  <w:num w:numId="14">
    <w:abstractNumId w:val="18"/>
  </w:num>
  <w:num w:numId="15">
    <w:abstractNumId w:val="9"/>
  </w:num>
  <w:num w:numId="16">
    <w:abstractNumId w:val="11"/>
  </w:num>
  <w:num w:numId="17">
    <w:abstractNumId w:val="8"/>
  </w:num>
  <w:num w:numId="18">
    <w:abstractNumId w:val="23"/>
  </w:num>
  <w:num w:numId="19">
    <w:abstractNumId w:val="24"/>
  </w:num>
  <w:num w:numId="20">
    <w:abstractNumId w:val="20"/>
  </w:num>
  <w:num w:numId="21">
    <w:abstractNumId w:val="10"/>
  </w:num>
  <w:num w:numId="22">
    <w:abstractNumId w:val="7"/>
  </w:num>
  <w:num w:numId="23">
    <w:abstractNumId w:val="3"/>
  </w:num>
  <w:num w:numId="24">
    <w:abstractNumId w:val="26"/>
  </w:num>
  <w:num w:numId="25">
    <w:abstractNumId w:val="29"/>
  </w:num>
  <w:num w:numId="26">
    <w:abstractNumId w:val="25"/>
  </w:num>
  <w:num w:numId="27">
    <w:abstractNumId w:val="14"/>
  </w:num>
  <w:num w:numId="28">
    <w:abstractNumId w:val="15"/>
  </w:num>
  <w:num w:numId="29">
    <w:abstractNumId w:val="0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2BC"/>
    <w:rsid w:val="00000C8A"/>
    <w:rsid w:val="00070994"/>
    <w:rsid w:val="002441A1"/>
    <w:rsid w:val="002B0CAF"/>
    <w:rsid w:val="00363F52"/>
    <w:rsid w:val="004207B2"/>
    <w:rsid w:val="004E2353"/>
    <w:rsid w:val="004F66CA"/>
    <w:rsid w:val="00504DF8"/>
    <w:rsid w:val="00561DC3"/>
    <w:rsid w:val="009324FF"/>
    <w:rsid w:val="009D0436"/>
    <w:rsid w:val="009F2D8C"/>
    <w:rsid w:val="00A111CC"/>
    <w:rsid w:val="00AE27D7"/>
    <w:rsid w:val="00C06B14"/>
    <w:rsid w:val="00C20DCB"/>
    <w:rsid w:val="00C912BC"/>
    <w:rsid w:val="00F07700"/>
    <w:rsid w:val="00F8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A45D0-B6E4-4D89-ACC4-D38EC38D9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Cabealho1">
    <w:name w:val="heading 1"/>
    <w:basedOn w:val="Normal"/>
    <w:link w:val="Cabealho1Carter"/>
    <w:uiPriority w:val="9"/>
    <w:qFormat/>
    <w:rsid w:val="00C912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912B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C912B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1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TMLpr-formatado">
    <w:name w:val="HTML Preformatted"/>
    <w:basedOn w:val="Normal"/>
    <w:link w:val="HTMLpr-formatadoCarter"/>
    <w:uiPriority w:val="99"/>
    <w:unhideWhenUsed/>
    <w:rsid w:val="00C912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rsid w:val="00C912BC"/>
    <w:rPr>
      <w:rFonts w:ascii="Courier New" w:eastAsia="Times New Roman" w:hAnsi="Courier New" w:cs="Courier New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26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8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2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4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0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5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3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9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33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628</Words>
  <Characters>3396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Biblioteca2</dc:creator>
  <cp:keywords/>
  <dc:description/>
  <cp:lastModifiedBy>Biblioteca2</cp:lastModifiedBy>
  <cp:revision>3</cp:revision>
  <dcterms:created xsi:type="dcterms:W3CDTF">2024-02-21T03:57:00Z</dcterms:created>
  <dcterms:modified xsi:type="dcterms:W3CDTF">2024-02-21T03:57:00Z</dcterms:modified>
</cp:coreProperties>
</file>